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bookmarkStart w:id="0" w:name="_GoBack"/>
      <w:r>
        <w:rPr>
          <w:rFonts w:hint="eastAsia"/>
          <w:lang w:val="en-US" w:eastAsia="zh-CN"/>
        </w:rPr>
        <w:t>辽宁省辽宁润中供水有限责任公司      工会委员会申报“辽宁省模范职工之家”简要事迹材料</w:t>
      </w:r>
    </w:p>
    <w:bookmarkEnd w:id="0"/>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辽宁润中供水有限责任公司是辽宁省水资源管理集团下属二级子公司，公司工会为企业独立工会，隶属于辽宁省水资源管理集团工会。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一、组织健全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公司工会于20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月进行了换届，设工会委员会、经费审查委员会、女职工委员会，下设1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分工会，并依法进行了工会法人资格登记。工会经费做到足额拨缴，并严格按照《辽宁省基层工会经费收支管理办法实施细则》进行管理。建立健全工会制度十余项，切实保障会员知情权、参与权、选举权、监督权。职工入会率达到100%。公司各项工作得到了社会广泛的认可，曾获得“辽宁省文明单位”“全国水利系统文明单位”“辽宁省五一劳动奖状”“辽宁省青年文明号”</w:t>
      </w:r>
      <w:r>
        <w:rPr>
          <w:rFonts w:hint="eastAsia" w:ascii="仿宋_GB2312" w:hAnsi="仿宋_GB2312" w:eastAsia="仿宋_GB2312" w:cs="仿宋_GB2312"/>
          <w:sz w:val="28"/>
          <w:szCs w:val="28"/>
          <w:lang w:eastAsia="zh-CN"/>
        </w:rPr>
        <w:t>“全国工人先锋号”“全国安康杯优胜班组”</w:t>
      </w:r>
      <w:r>
        <w:rPr>
          <w:rFonts w:hint="eastAsia" w:ascii="仿宋_GB2312" w:hAnsi="仿宋_GB2312" w:eastAsia="仿宋_GB2312" w:cs="仿宋_GB2312"/>
          <w:sz w:val="28"/>
          <w:szCs w:val="28"/>
        </w:rPr>
        <w:t>等荣誉称号。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二、不断加强思想建设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工会本着维护职工合法权益的基本职能，把政治建设放在首位，坚持党的领导，以习近平新时代中国特色社会主义思想和党的十九大精神为指导，认真组织广大干部职工学习贯彻落实习近平总书记“三个着力”重要指示和中央群团工作会议精神，以及习近平总书记在辽宁考察时和在深入推进东北振兴座谈会上重要讲话精神，在每年重要节点积极开展“学雷锋”“祭扫烈士墓”“水法宣传”“升国旗”“老兵聚会”“关爱老同志”等活动，积极践行社会主义核心价值观，教育引导干部职工发扬“新时代辽宁精神”，牢固“四个意识”，坚定“四个自信”，做到“两个维护”，真正发挥了党联系群众的桥梁和纽带作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三、建功立业新时代</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润中公司是辽宁省大型供水企业，保障着辽宁中南部七城市近千万人口的饮水安全。公司职工思想状况稳定，运行良好，已累计供水</w:t>
      </w:r>
      <w:r>
        <w:rPr>
          <w:rFonts w:hint="eastAsia" w:ascii="仿宋_GB2312" w:hAnsi="仿宋_GB2312" w:eastAsia="仿宋_GB2312" w:cs="仿宋_GB2312"/>
          <w:sz w:val="28"/>
          <w:szCs w:val="28"/>
          <w:u w:val="none"/>
          <w:lang w:val="en-US" w:eastAsia="zh-CN"/>
        </w:rPr>
        <w:t>71.2</w:t>
      </w:r>
      <w:r>
        <w:rPr>
          <w:rFonts w:hint="eastAsia" w:ascii="仿宋_GB2312" w:hAnsi="仿宋_GB2312" w:eastAsia="仿宋_GB2312" w:cs="仿宋_GB2312"/>
          <w:sz w:val="28"/>
          <w:szCs w:val="28"/>
        </w:rPr>
        <w:t>亿立方米，为辽宁的经济和社会发展提供了强有力的水资源保障和支撑，公司广大干部职工切实履行了政治责任，做到了政治担当。</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充分调动职工积极性、主动性、创造性，推动公司高质量发展，公司每年定期开展职工业务技能培训、职工技能演练、岗位技能比武、职工业务知识竞赛等活动，提升干部职工的业务能力水平；举办了“中国梦·劳动美—争做新时代劳动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庆祝建党百年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职工心向党”演讲比赛，开展了</w:t>
      </w:r>
      <w:r>
        <w:rPr>
          <w:rFonts w:hint="eastAsia" w:ascii="仿宋_GB2312" w:hAnsi="仿宋_GB2312" w:eastAsia="仿宋_GB2312" w:cs="仿宋_GB2312"/>
          <w:sz w:val="28"/>
          <w:szCs w:val="28"/>
          <w:lang w:eastAsia="zh-CN"/>
        </w:rPr>
        <w:t>年度读书活动</w:t>
      </w:r>
      <w:r>
        <w:rPr>
          <w:rFonts w:hint="eastAsia" w:ascii="仿宋_GB2312" w:hAnsi="仿宋_GB2312" w:eastAsia="仿宋_GB2312" w:cs="仿宋_GB2312"/>
          <w:sz w:val="28"/>
          <w:szCs w:val="28"/>
        </w:rPr>
        <w:t>、征文比赛、摄影比赛</w:t>
      </w:r>
      <w:r>
        <w:rPr>
          <w:rFonts w:hint="eastAsia" w:ascii="仿宋_GB2312" w:hAnsi="仿宋_GB2312" w:eastAsia="仿宋_GB2312" w:cs="仿宋_GB2312"/>
          <w:sz w:val="28"/>
          <w:szCs w:val="28"/>
          <w:lang w:eastAsia="zh-CN"/>
        </w:rPr>
        <w:t>、歌唱比赛</w:t>
      </w:r>
      <w:r>
        <w:rPr>
          <w:rFonts w:hint="eastAsia" w:ascii="仿宋_GB2312" w:hAnsi="仿宋_GB2312" w:eastAsia="仿宋_GB2312" w:cs="仿宋_GB2312"/>
          <w:sz w:val="28"/>
          <w:szCs w:val="28"/>
        </w:rPr>
        <w:t>等活动，每年举办一届长跑比赛，每隔一年分别举办篮球赛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羽毛球赛</w:t>
      </w:r>
      <w:r>
        <w:rPr>
          <w:rFonts w:hint="eastAsia" w:ascii="仿宋_GB2312" w:hAnsi="仿宋_GB2312" w:eastAsia="仿宋_GB2312" w:cs="仿宋_GB2312"/>
          <w:sz w:val="28"/>
          <w:szCs w:val="28"/>
          <w:lang w:eastAsia="zh-CN"/>
        </w:rPr>
        <w:t>或乒乓球赛</w:t>
      </w:r>
      <w:r>
        <w:rPr>
          <w:rFonts w:hint="eastAsia" w:ascii="仿宋_GB2312" w:hAnsi="仿宋_GB2312" w:eastAsia="仿宋_GB2312" w:cs="仿宋_GB2312"/>
          <w:sz w:val="28"/>
          <w:szCs w:val="28"/>
        </w:rPr>
        <w:t>，积极参加集团“水源</w:t>
      </w:r>
      <w:r>
        <w:rPr>
          <w:rFonts w:hint="eastAsia" w:ascii="仿宋_GB2312" w:hAnsi="仿宋_GB2312" w:eastAsia="仿宋_GB2312" w:cs="仿宋_GB2312"/>
          <w:sz w:val="28"/>
          <w:szCs w:val="28"/>
          <w:lang w:eastAsia="zh-CN"/>
        </w:rPr>
        <w:t>发展</w:t>
      </w:r>
      <w:r>
        <w:rPr>
          <w:rFonts w:hint="eastAsia" w:ascii="仿宋_GB2312" w:hAnsi="仿宋_GB2312" w:eastAsia="仿宋_GB2312" w:cs="仿宋_GB2312"/>
          <w:sz w:val="28"/>
          <w:szCs w:val="28"/>
        </w:rPr>
        <w:t>杯”篮球赛</w:t>
      </w:r>
      <w:r>
        <w:rPr>
          <w:rFonts w:hint="eastAsia" w:ascii="仿宋_GB2312" w:hAnsi="仿宋_GB2312" w:eastAsia="仿宋_GB2312" w:cs="仿宋_GB2312"/>
          <w:sz w:val="28"/>
          <w:szCs w:val="28"/>
          <w:lang w:eastAsia="zh-CN"/>
        </w:rPr>
        <w:t>、排球赛和羽毛球赛，连续获得两届篮球赛冠军，</w:t>
      </w:r>
      <w:r>
        <w:rPr>
          <w:rFonts w:hint="eastAsia" w:ascii="仿宋_GB2312" w:hAnsi="仿宋_GB2312" w:eastAsia="仿宋_GB2312" w:cs="仿宋_GB2312"/>
          <w:sz w:val="28"/>
          <w:szCs w:val="28"/>
        </w:rPr>
        <w:t>排球赛获男子组冠军，女子组亚军，</w:t>
      </w:r>
      <w:r>
        <w:rPr>
          <w:rFonts w:hint="eastAsia" w:ascii="仿宋_GB2312" w:hAnsi="仿宋_GB2312" w:eastAsia="仿宋_GB2312" w:cs="仿宋_GB2312"/>
          <w:sz w:val="28"/>
          <w:szCs w:val="28"/>
          <w:lang w:eastAsia="zh-CN"/>
        </w:rPr>
        <w:t>羽毛球赛团体、男双、女双均获得冠军的好成绩，</w:t>
      </w:r>
      <w:r>
        <w:rPr>
          <w:rFonts w:hint="eastAsia" w:ascii="仿宋_GB2312" w:hAnsi="仿宋_GB2312" w:eastAsia="仿宋_GB2312" w:cs="仿宋_GB2312"/>
          <w:sz w:val="28"/>
          <w:szCs w:val="28"/>
        </w:rPr>
        <w:t>参加集团组织的歌咏比赛、集团年会汇演也都取得不错的成绩，通过一系列的文体活动加强了公司的职工文化建设；开展了公司“先进典型人物”评选活动，通过开展先进典型人物选树进一步弘扬劳模精神和工匠精神，以社会主义核心价值观引领职工群众立足本职，担当作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四、履职尽责</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按照《工会法》和《工会章程》规定，保护职工合法权益，在职工与公司签订和解除劳动合同过程中，能够积极参与指导和帮助职工，构建了公司和谐的劳动关系。在公司“事转企”改制过程中，能够认真做好调研，听取意见，及时做好职工思想疏导工作，确保了平稳过渡。认真落实公司职代会管理制度，召开公司职工代表大会认真听取公司工作报告，组织职工参与公司的民主决策、民主管理和民主监督，对公司工作及班子情况进行民主评议。积极组织职工进行安全生产和健康培训，为职工配备合理的劳动保护，定期为干部职工进行体检，并在原有医保的基础上，为每名职工购买了大病医疗补充保险，降低了职工看病就医负担。积极维护女职工权益，每年举办庆祝“三八”国际妇女节主题活动，根据女职工的实际情况，认真做好女职工特殊劳动保护，合理安排工作，保障女职工经期、孕期、产期、哺育期等受到保护。认真指导下属子公司工会工作，桓仁西江、凤鸣两个发电公司工会活动开展的亦有声有色，西江发电公司还荣获了2018年度本溪市“安康杯”竞赛优胜单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五、服务群众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年开展“社情民意”征集工作，并积极解决职工呼声和建议意见，努力为职工办实事、做好事、解难事。为不断满足职工读书需求，加大订阅工会报刊杂志，扩充工会图书品种和数量，根据公司的实际情况，实行工会图书流转制度，确保各工会分会的职工都能及时读到好书。在春节</w:t>
      </w:r>
      <w:r>
        <w:rPr>
          <w:rFonts w:hint="eastAsia" w:ascii="仿宋_GB2312" w:hAnsi="仿宋_GB2312" w:eastAsia="仿宋_GB2312" w:cs="仿宋_GB2312"/>
          <w:color w:val="000000"/>
          <w:sz w:val="28"/>
          <w:szCs w:val="28"/>
          <w:lang w:eastAsia="zh-CN"/>
        </w:rPr>
        <w:t>、端午节和</w:t>
      </w:r>
      <w:r>
        <w:rPr>
          <w:rFonts w:hint="eastAsia" w:ascii="仿宋_GB2312" w:hAnsi="仿宋_GB2312" w:eastAsia="仿宋_GB2312" w:cs="仿宋_GB2312"/>
          <w:color w:val="000000"/>
          <w:sz w:val="28"/>
          <w:szCs w:val="28"/>
        </w:rPr>
        <w:t>中秋</w:t>
      </w:r>
      <w:r>
        <w:rPr>
          <w:rFonts w:hint="eastAsia" w:ascii="仿宋_GB2312" w:hAnsi="仿宋_GB2312" w:eastAsia="仿宋_GB2312" w:cs="仿宋_GB2312"/>
          <w:color w:val="000000"/>
          <w:sz w:val="28"/>
          <w:szCs w:val="28"/>
          <w:lang w:eastAsia="zh-CN"/>
        </w:rPr>
        <w:t>三大</w:t>
      </w:r>
      <w:r>
        <w:rPr>
          <w:rFonts w:hint="eastAsia" w:ascii="仿宋_GB2312" w:hAnsi="仿宋_GB2312" w:eastAsia="仿宋_GB2312" w:cs="仿宋_GB2312"/>
          <w:color w:val="000000"/>
          <w:sz w:val="28"/>
          <w:szCs w:val="28"/>
        </w:rPr>
        <w:t>节日期间，积极组织慰问会员，并走访慰问困难职工和坚守一线的职工，让他们感受到组织的温暖与关怀，职工对公司的满意度达100%。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在今后的工作中，润中公司工会将在公司党委和集团工会的领导下，进一步解放思想，不忘初心，牢记使命，认真做好维护职工合法权益的职能，为做大做优做强供水主业，为推动公司高质量发展做出应有的贡献。</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A3CEC"/>
    <w:rsid w:val="1E9A3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ind w:firstLine="0" w:firstLineChars="0"/>
      <w:jc w:val="center"/>
      <w:outlineLvl w:val="0"/>
    </w:pPr>
    <w:rPr>
      <w:rFonts w:eastAsia="方正小标宋简体" w:asciiTheme="minorAscii" w:hAnsiTheme="minorAscii" w:cstheme="minorBidi"/>
      <w:kern w:val="44"/>
      <w:sz w:val="44"/>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2022-09-27T08:52:00Z</dcterms:created>
  <dc:creator>WPS_1478135138</dc:creator>
  <cp:lastModifiedBy>WPS_1478135138</cp:lastModifiedBy>
  <dcterms:modified xsi:type="dcterms:W3CDTF">2022-09-27T08:53:14Z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9515C48FDA794760BE78ACF571CD1841</vt:lpwstr>
  </property>
</Properties>
</file>